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683"/>
        <w:gridCol w:w="1313"/>
        <w:gridCol w:w="899"/>
        <w:gridCol w:w="545"/>
        <w:gridCol w:w="1018"/>
        <w:gridCol w:w="35"/>
        <w:gridCol w:w="999"/>
        <w:gridCol w:w="242"/>
        <w:gridCol w:w="1649"/>
      </w:tblGrid>
      <w:tr w:rsidR="00194F74" w:rsidRPr="001E0617" w:rsidTr="00256519">
        <w:trPr>
          <w:trHeight w:val="256"/>
        </w:trPr>
        <w:tc>
          <w:tcPr>
            <w:tcW w:w="605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194F74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>
                  <wp:extent cx="371475" cy="257175"/>
                  <wp:effectExtent l="0" t="0" r="9525" b="9525"/>
                  <wp:docPr id="1" name="그림 1" descr="EMB0000236015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6782368" descr="EMB0000236015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오산대학교 대학일자리센터</w:t>
            </w:r>
          </w:p>
        </w:tc>
        <w:tc>
          <w:tcPr>
            <w:tcW w:w="12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E0617" w:rsidRDefault="001E0617" w:rsidP="001E0617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031-370-2578</w:t>
            </w:r>
            <w:bookmarkStart w:id="0" w:name="_GoBack"/>
            <w:bookmarkEnd w:id="0"/>
          </w:p>
        </w:tc>
      </w:tr>
      <w:tr w:rsidR="00194F74" w:rsidRPr="00194F74" w:rsidTr="00256519">
        <w:trPr>
          <w:trHeight w:val="256"/>
        </w:trPr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팩스번호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031-370-2885</w:t>
            </w:r>
          </w:p>
        </w:tc>
      </w:tr>
      <w:tr w:rsidR="00194F74" w:rsidRPr="00194F74" w:rsidTr="00256519">
        <w:trPr>
          <w:trHeight w:val="262"/>
        </w:trPr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4F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34A" w:rsidRDefault="00857480" w:rsidP="008B134A">
            <w:pPr>
              <w:wordWrap/>
              <w:spacing w:after="0" w:line="240" w:lineRule="auto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</w:rPr>
            </w:pPr>
            <w:r w:rsidRPr="00857480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</w:rPr>
              <w:t>osan_career1</w:t>
            </w:r>
          </w:p>
          <w:p w:rsidR="00194F74" w:rsidRPr="00194F74" w:rsidRDefault="00857480" w:rsidP="008B134A">
            <w:pPr>
              <w:wordWrap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480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</w:rPr>
              <w:t>@osan.ac.kr</w:t>
            </w:r>
          </w:p>
        </w:tc>
      </w:tr>
      <w:tr w:rsidR="00194F74" w:rsidRPr="00194F74" w:rsidTr="00194F74">
        <w:trPr>
          <w:trHeight w:val="186"/>
        </w:trPr>
        <w:tc>
          <w:tcPr>
            <w:tcW w:w="899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194F74" w:rsidRPr="00194F74" w:rsidTr="00194F74">
        <w:trPr>
          <w:trHeight w:val="938"/>
        </w:trPr>
        <w:tc>
          <w:tcPr>
            <w:tcW w:w="8996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2"/>
                <w:szCs w:val="42"/>
              </w:rPr>
              <w:t>채 용 의 뢰 서</w:t>
            </w:r>
          </w:p>
        </w:tc>
      </w:tr>
      <w:tr w:rsidR="00194F74" w:rsidRPr="00194F74" w:rsidTr="00256519">
        <w:trPr>
          <w:trHeight w:val="311"/>
        </w:trPr>
        <w:tc>
          <w:tcPr>
            <w:tcW w:w="553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883532" w:rsidRDefault="00194F74" w:rsidP="00883532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회</w:t>
            </w:r>
          </w:p>
          <w:p w:rsidR="00194F74" w:rsidRPr="00883532" w:rsidRDefault="00194F74" w:rsidP="00883532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194F74" w:rsidRPr="00883532" w:rsidRDefault="00194F74" w:rsidP="00883532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현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황</w:t>
            </w:r>
          </w:p>
        </w:tc>
        <w:tc>
          <w:tcPr>
            <w:tcW w:w="143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 사 명</w:t>
            </w:r>
          </w:p>
        </w:tc>
        <w:tc>
          <w:tcPr>
            <w:tcW w:w="150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채용담당</w:t>
            </w:r>
          </w:p>
        </w:tc>
        <w:tc>
          <w:tcPr>
            <w:tcW w:w="5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944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1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883532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1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883532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1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회사주소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1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1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wordWrap/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법인상장여부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설 립 일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1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 종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wordWrap/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매 출 액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w w:val="86"/>
                <w:kern w:val="0"/>
                <w:sz w:val="18"/>
                <w:szCs w:val="18"/>
                <w:fitText w:val="1080" w:id="-169790924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86"/>
                <w:kern w:val="0"/>
                <w:sz w:val="18"/>
                <w:szCs w:val="18"/>
                <w:fitText w:val="1080" w:id="-1697909248"/>
              </w:rPr>
              <w:t>상시 근로자수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362"/>
        </w:trPr>
        <w:tc>
          <w:tcPr>
            <w:tcW w:w="553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요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희망학과</w:t>
            </w:r>
          </w:p>
        </w:tc>
        <w:tc>
          <w:tcPr>
            <w:tcW w:w="7004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194F74" w:rsidRPr="00194F74" w:rsidTr="00256519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모집인원</w:t>
            </w:r>
          </w:p>
        </w:tc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총 ( )명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모집성별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남( ), 여( ), 무관( )</w:t>
            </w:r>
          </w:p>
        </w:tc>
      </w:tr>
      <w:tr w:rsidR="00194F74" w:rsidRPr="00194F74" w:rsidTr="00256519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업무내용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- 채용 직무 : ex) 회계사무직, 기술영업직</w:t>
            </w:r>
          </w:p>
          <w:p w:rsidR="00194F74" w:rsidRPr="00194F74" w:rsidRDefault="00194F74" w:rsidP="000A432E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- 구체적인 업무 내용: ex) 세금계산서 발행, 장부기재 등등 </w:t>
            </w:r>
          </w:p>
        </w:tc>
      </w:tr>
      <w:tr w:rsidR="00194F74" w:rsidRPr="00194F74" w:rsidTr="00256519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필수자격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EE497F"/>
                <w:kern w:val="0"/>
                <w:sz w:val="18"/>
                <w:szCs w:val="18"/>
              </w:rPr>
              <w:t>-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전공 / 자격증 등 </w:t>
            </w:r>
          </w:p>
        </w:tc>
      </w:tr>
      <w:tr w:rsidR="00194F74" w:rsidRPr="00194F74" w:rsidTr="00256519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우대조건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20"/>
        </w:trPr>
        <w:tc>
          <w:tcPr>
            <w:tcW w:w="55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근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무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조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채용구분</w:t>
            </w:r>
          </w:p>
        </w:tc>
        <w:tc>
          <w:tcPr>
            <w:tcW w:w="7004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정규직( ), 계약직( ), 파견직( ), 기타( )</w:t>
            </w:r>
          </w:p>
        </w:tc>
      </w:tr>
      <w:tr w:rsidR="00194F74" w:rsidRPr="00194F74" w:rsidTr="00256519">
        <w:trPr>
          <w:trHeight w:val="18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실제 근무지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* 위의 회사주소와 다를 경우만 작성</w:t>
            </w:r>
          </w:p>
        </w:tc>
      </w:tr>
      <w:tr w:rsidR="00194F74" w:rsidRPr="00194F74" w:rsidTr="00256519">
        <w:trPr>
          <w:trHeight w:val="32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근무시간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주 ( )일 근무/ ( )시 ~ ( )시 </w:t>
            </w:r>
          </w:p>
        </w:tc>
      </w:tr>
      <w:tr w:rsidR="00194F74" w:rsidRPr="00194F74" w:rsidTr="00256519">
        <w:trPr>
          <w:trHeight w:val="20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근무부서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94F74" w:rsidRPr="00194F74" w:rsidTr="00256519">
        <w:trPr>
          <w:trHeight w:val="71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급여조건</w:t>
            </w:r>
          </w:p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EE497F"/>
                <w:kern w:val="0"/>
                <w:sz w:val="18"/>
                <w:szCs w:val="18"/>
              </w:rPr>
              <w:t>(기재 필수)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연봉 : </w:t>
            </w:r>
            <w:r w:rsidR="00ED51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만원 내외 ( 퇴직금 포함 여부 : </w:t>
            </w:r>
            <w:r w:rsidR="00ED51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EE497F"/>
                <w:kern w:val="0"/>
                <w:sz w:val="18"/>
                <w:szCs w:val="18"/>
              </w:rPr>
              <w:t>* 정확한 급여 미기재시 공고 등록이 불가능함을 양해바랍니다.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94F74" w:rsidRPr="00194F74" w:rsidRDefault="00194F74" w:rsidP="00ED5112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="00ED5112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22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년 최저시급</w:t>
            </w:r>
            <w:r w:rsidR="00ED5112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9,160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원 / 주 40시간 기준 월급</w:t>
            </w:r>
            <w:r w:rsidR="00ED5112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1,914,440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원 </w:t>
            </w:r>
          </w:p>
        </w:tc>
      </w:tr>
      <w:tr w:rsidR="00194F74" w:rsidRPr="00194F74" w:rsidTr="00256519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복리후생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0A432E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4대 보험( ), 추가근무수당( ), 기숙사( ), 통근버스( ), 중식제공( ), 상여금( ), 기타( )</w:t>
            </w:r>
          </w:p>
        </w:tc>
      </w:tr>
      <w:tr w:rsidR="00194F74" w:rsidRPr="00194F74" w:rsidTr="00256519">
        <w:trPr>
          <w:trHeight w:val="47"/>
        </w:trPr>
        <w:tc>
          <w:tcPr>
            <w:tcW w:w="55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</w:p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방법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이력서( ), 이력서+자기소개서( ), 회사양식 지원서( ), 기타( )</w:t>
            </w:r>
          </w:p>
        </w:tc>
      </w:tr>
      <w:tr w:rsidR="00194F74" w:rsidRPr="00194F74" w:rsidTr="00256519">
        <w:trPr>
          <w:trHeight w:val="4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883532">
            <w:pPr>
              <w:wordWrap/>
              <w:spacing w:after="0" w:line="240" w:lineRule="auto"/>
              <w:ind w:left="20" w:right="20"/>
              <w:jc w:val="distribute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52"/>
                <w:kern w:val="0"/>
                <w:sz w:val="18"/>
                <w:szCs w:val="18"/>
              </w:rPr>
              <w:t>*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접수마감일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채용시까지 </w:t>
            </w:r>
            <w:r w:rsidR="000A432E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or</w:t>
            </w:r>
          </w:p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월 일 시 마감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접수방법</w:t>
            </w:r>
          </w:p>
        </w:tc>
        <w:tc>
          <w:tcPr>
            <w:tcW w:w="4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e-mail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),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전화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),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채용홈페이지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),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기타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</w:t>
            </w:r>
            <w:r w:rsidRPr="00194F74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194F74" w:rsidRPr="00194F74" w:rsidTr="00256519">
        <w:trPr>
          <w:trHeight w:val="47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wordWrap/>
              <w:spacing w:after="0" w:line="240" w:lineRule="auto"/>
              <w:ind w:left="20" w:right="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회사소개 및 기타사항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  <w:p w:rsidR="00256519" w:rsidRDefault="00256519" w:rsidP="008B134A">
            <w:pPr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  <w:p w:rsidR="00256519" w:rsidRPr="00194F74" w:rsidRDefault="00256519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94F74" w:rsidRPr="00194F74" w:rsidTr="00194F74">
        <w:trPr>
          <w:trHeight w:val="4407"/>
        </w:trPr>
        <w:tc>
          <w:tcPr>
            <w:tcW w:w="8996" w:type="dxa"/>
            <w:gridSpan w:val="10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Default="00194F74" w:rsidP="004F6387">
            <w:pPr>
              <w:wordWrap/>
              <w:spacing w:after="0" w:line="240" w:lineRule="auto"/>
              <w:ind w:right="2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채용의뢰등록을 위한 개인정보 수집</w:t>
            </w:r>
            <w:r w:rsidRPr="00194F7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6"/>
                <w:szCs w:val="26"/>
              </w:rPr>
              <w:t>․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이용 동의서</w:t>
            </w:r>
          </w:p>
          <w:p w:rsidR="000A432E" w:rsidRPr="00194F74" w:rsidRDefault="000A432E" w:rsidP="004F6387">
            <w:pPr>
              <w:wordWrap/>
              <w:spacing w:after="0" w:line="240" w:lineRule="auto"/>
              <w:ind w:right="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194F74" w:rsidRPr="00256519" w:rsidRDefault="00194F74" w:rsidP="00256519">
            <w:pPr>
              <w:wordWrap/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Cs w:val="20"/>
              </w:rPr>
            </w:pPr>
            <w:r w:rsidRPr="0025651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Cs w:val="20"/>
              </w:rPr>
              <w:t xml:space="preserve">오산대학교 대학일자리센터에서는 귀 사의 채용의뢰 등록 및 채용알선 서비스 제공을 목적으로 아래와 같은 기업(개인)정보를 수집·이용 합니다. 내용을 자세히 읽으신 후 동의 여부를 결정하여 주시기 바랍니다. </w:t>
            </w:r>
          </w:p>
          <w:p w:rsidR="000A432E" w:rsidRPr="00194F74" w:rsidRDefault="000A432E" w:rsidP="004F6387">
            <w:pPr>
              <w:wordWrap/>
              <w:spacing w:after="0" w:line="240" w:lineRule="auto"/>
              <w:ind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418"/>
              <w:gridCol w:w="6430"/>
            </w:tblGrid>
            <w:tr w:rsidR="00194F74" w:rsidRPr="00194F74" w:rsidTr="004F6387">
              <w:trPr>
                <w:trHeight w:val="331"/>
              </w:trPr>
              <w:tc>
                <w:tcPr>
                  <w:tcW w:w="10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수집항목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 xml:space="preserve">기업정보 </w:t>
                  </w:r>
                </w:p>
              </w:tc>
              <w:tc>
                <w:tcPr>
                  <w:tcW w:w="6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 xml:space="preserve">회사현황, 자격요건, 근무조건 등 &lt;채용의뢰서&gt; 기재 내용 </w:t>
                  </w:r>
                </w:p>
              </w:tc>
            </w:tr>
            <w:tr w:rsidR="00194F74" w:rsidRPr="00194F74" w:rsidTr="004F6387">
              <w:trPr>
                <w:trHeight w:val="222"/>
              </w:trPr>
              <w:tc>
                <w:tcPr>
                  <w:tcW w:w="10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94F74" w:rsidRPr="00194F74" w:rsidRDefault="00194F74" w:rsidP="004F638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6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4F6387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14"/>
                      <w:kern w:val="0"/>
                      <w:sz w:val="18"/>
                      <w:szCs w:val="18"/>
                    </w:rPr>
                    <w:t xml:space="preserve">채용 담당자 성명, 소속부서, 직위, 전화번호, 팩스번호, 휴대전화 번호, E-mail주소 </w:t>
                  </w:r>
                </w:p>
              </w:tc>
            </w:tr>
            <w:tr w:rsidR="00194F74" w:rsidRPr="00194F74" w:rsidTr="00A83A5E">
              <w:trPr>
                <w:trHeight w:val="623"/>
              </w:trPr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수집 및</w:t>
                  </w:r>
                </w:p>
                <w:p w:rsidR="00194F74" w:rsidRPr="00194F74" w:rsidRDefault="00194F74" w:rsidP="00194F7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이용목적</w:t>
                  </w:r>
                </w:p>
              </w:tc>
              <w:tc>
                <w:tcPr>
                  <w:tcW w:w="78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 xml:space="preserve">제공하신 정보는 추천채용을 위한 입사 지원자 모집에 사용됩니다. 학과 교수 및 조교, </w:t>
                  </w:r>
                </w:p>
                <w:p w:rsidR="00194F74" w:rsidRPr="00194F74" w:rsidRDefault="00194F74" w:rsidP="00194F74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 xml:space="preserve">재학생 및 졸업자에게 기업 및 채용정보가 제공 됩니다. </w:t>
                  </w:r>
                </w:p>
              </w:tc>
            </w:tr>
            <w:tr w:rsidR="00194F74" w:rsidRPr="00194F74" w:rsidTr="00256519">
              <w:trPr>
                <w:trHeight w:val="382"/>
              </w:trPr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spacing w:val="-38"/>
                      <w:kern w:val="0"/>
                      <w:sz w:val="18"/>
                      <w:szCs w:val="18"/>
                    </w:rPr>
                    <w:t>보유 및 이용기간</w:t>
                  </w:r>
                </w:p>
              </w:tc>
              <w:tc>
                <w:tcPr>
                  <w:tcW w:w="78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b/>
                      <w:bCs/>
                      <w:color w:val="FF0000"/>
                      <w:kern w:val="0"/>
                      <w:sz w:val="22"/>
                      <w:u w:val="single" w:color="FF0000"/>
                    </w:rPr>
                    <w:t xml:space="preserve">처리목적 달성 후 1년까지 </w:t>
                  </w:r>
                </w:p>
              </w:tc>
            </w:tr>
            <w:tr w:rsidR="00194F74" w:rsidRPr="00194F74" w:rsidTr="00A83A5E">
              <w:trPr>
                <w:trHeight w:val="623"/>
              </w:trPr>
              <w:tc>
                <w:tcPr>
                  <w:tcW w:w="89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94F74" w:rsidRPr="00194F74" w:rsidRDefault="00194F74" w:rsidP="00194F74">
                  <w:pPr>
                    <w:spacing w:after="0" w:line="240" w:lineRule="auto"/>
                    <w:ind w:left="316" w:hanging="316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(선택)해당기업 추천자 있을 시 알선 처리를 위한 워크넷 구인등록(비공개)에 동의함 </w:t>
                  </w:r>
                  <w:r w:rsidRPr="00194F74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spacing w:val="-6"/>
                      <w:kern w:val="0"/>
                      <w:sz w:val="18"/>
                      <w:szCs w:val="18"/>
                    </w:rPr>
                    <w:t>□</w:t>
                  </w:r>
                  <w:r w:rsidRPr="00194F74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F74" w:rsidRPr="00194F74" w:rsidTr="004F6387">
              <w:trPr>
                <w:trHeight w:val="483"/>
              </w:trPr>
              <w:tc>
                <w:tcPr>
                  <w:tcW w:w="8914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432E" w:rsidRDefault="00194F74" w:rsidP="00256519">
                  <w:pPr>
                    <w:spacing w:after="0" w:line="240" w:lineRule="auto"/>
                    <w:ind w:left="366" w:hanging="366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Cs w:val="20"/>
                    </w:rPr>
                    <w:t>※ 위의 개인정보 수집·이용의 동의를 거부할 권리가 있습니다. 단, 동의 거부 시 취업지원 서비스를 제공받음에 있어 제한이 있을 수 있습니다.</w:t>
                  </w:r>
                </w:p>
                <w:p w:rsidR="00256519" w:rsidRPr="00256519" w:rsidRDefault="00256519" w:rsidP="00256519">
                  <w:pPr>
                    <w:spacing w:after="0" w:line="240" w:lineRule="auto"/>
                    <w:ind w:left="366" w:hanging="366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</w:p>
                <w:p w:rsidR="00194F74" w:rsidRPr="00194F74" w:rsidRDefault="00194F74" w:rsidP="00194F74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194F74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spacing w:val="-4"/>
                      <w:kern w:val="0"/>
                      <w:sz w:val="22"/>
                    </w:rPr>
                    <w:t xml:space="preserve">☞ 위와 같이 개인정보를 수집·이용하는데 동의하십니까? </w:t>
                  </w:r>
                </w:p>
                <w:tbl>
                  <w:tblPr>
                    <w:tblOverlap w:val="never"/>
                    <w:tblW w:w="0" w:type="auto"/>
                    <w:tblInd w:w="3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4"/>
                  </w:tblGrid>
                  <w:tr w:rsidR="00194F74" w:rsidRPr="00194F74" w:rsidTr="00256519">
                    <w:trPr>
                      <w:trHeight w:val="616"/>
                    </w:trPr>
                    <w:tc>
                      <w:tcPr>
                        <w:tcW w:w="90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194F74" w:rsidRPr="00194F74" w:rsidRDefault="00194F74" w:rsidP="00194F74">
                        <w:pPr>
                          <w:spacing w:after="0" w:line="240" w:lineRule="auto"/>
                          <w:textAlignment w:val="baseline"/>
                          <w:rPr>
                            <w:rFonts w:asciiTheme="majorHAnsi" w:eastAsiaTheme="majorHAnsi" w:hAnsiTheme="majorHAnsi" w:cs="굴림"/>
                            <w:color w:val="000000"/>
                            <w:kern w:val="0"/>
                            <w:sz w:val="16"/>
                            <w:szCs w:val="20"/>
                          </w:rPr>
                        </w:pPr>
                        <w:r w:rsidRPr="00194F74">
                          <w:rPr>
                            <w:rFonts w:asciiTheme="majorHAnsi" w:eastAsiaTheme="majorHAnsi" w:hAnsiTheme="majorHAnsi" w:cs="굴림" w:hint="eastAsia"/>
                            <w:b/>
                            <w:bCs/>
                            <w:color w:val="FF0000"/>
                            <w:kern w:val="0"/>
                            <w:sz w:val="18"/>
                          </w:rPr>
                          <w:t>(필수) 기업정보 수집·이용 동의 □ 예 □ 아니요</w:t>
                        </w:r>
                      </w:p>
                      <w:p w:rsidR="00194F74" w:rsidRPr="00194F74" w:rsidRDefault="00194F74" w:rsidP="00194F74">
                        <w:pPr>
                          <w:spacing w:after="0" w:line="240" w:lineRule="auto"/>
                          <w:textAlignment w:val="baseline"/>
                          <w:rPr>
                            <w:rFonts w:asciiTheme="majorHAnsi" w:eastAsiaTheme="majorHAnsi" w:hAnsiTheme="majorHAnsi" w:cs="굴림"/>
                            <w:color w:val="000000"/>
                            <w:kern w:val="0"/>
                            <w:szCs w:val="20"/>
                          </w:rPr>
                        </w:pPr>
                        <w:r w:rsidRPr="00194F74">
                          <w:rPr>
                            <w:rFonts w:asciiTheme="majorHAnsi" w:eastAsiaTheme="majorHAnsi" w:hAnsiTheme="majorHAnsi" w:cs="굴림" w:hint="eastAsia"/>
                            <w:b/>
                            <w:bCs/>
                            <w:color w:val="FF0000"/>
                            <w:kern w:val="0"/>
                            <w:sz w:val="18"/>
                          </w:rPr>
                          <w:t>(필수) 개인정보 수집·이용 동의 □ 예 □ 아니요</w:t>
                        </w:r>
                      </w:p>
                    </w:tc>
                  </w:tr>
                </w:tbl>
                <w:p w:rsidR="00194F74" w:rsidRPr="00194F74" w:rsidRDefault="00194F74" w:rsidP="00194F7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b/>
                      <w:bCs/>
                      <w:kern w:val="0"/>
                      <w:sz w:val="22"/>
                    </w:rPr>
                  </w:pPr>
                </w:p>
              </w:tc>
            </w:tr>
          </w:tbl>
          <w:p w:rsidR="00194F74" w:rsidRPr="00194F74" w:rsidRDefault="00194F74" w:rsidP="00194F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194F74" w:rsidRPr="00194F74" w:rsidTr="00256519">
        <w:trPr>
          <w:trHeight w:val="279"/>
        </w:trPr>
        <w:tc>
          <w:tcPr>
            <w:tcW w:w="8996" w:type="dxa"/>
            <w:gridSpan w:val="10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4F74" w:rsidRPr="00194F74" w:rsidRDefault="00194F74" w:rsidP="00194F74">
            <w:pPr>
              <w:spacing w:after="0" w:line="240" w:lineRule="auto"/>
              <w:ind w:left="20" w:right="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94F74">
              <w:rPr>
                <w:rFonts w:ascii="MS Gothic" w:eastAsia="MS Gothic" w:hAnsi="MS Gothic" w:cs="MS Gothic" w:hint="eastAsia"/>
                <w:b/>
                <w:bCs/>
                <w:color w:val="0000FF"/>
                <w:kern w:val="0"/>
                <w:szCs w:val="20"/>
              </w:rPr>
              <w:t>✶</w:t>
            </w:r>
            <w:r w:rsidRPr="00194F74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Cs w:val="20"/>
              </w:rPr>
              <w:t xml:space="preserve"> 개설학과 안내</w:t>
            </w:r>
          </w:p>
        </w:tc>
      </w:tr>
      <w:tr w:rsidR="00256519" w:rsidRPr="00194F74" w:rsidTr="00256519">
        <w:trPr>
          <w:trHeight w:val="47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미래공학학부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right="20"/>
            </w:pPr>
            <w:r w:rsidRPr="00256519">
              <w:rPr>
                <w:rFonts w:ascii="맑은 고딕" w:eastAsia="맑은 고딕" w:hAnsi="맑은 고딕" w:hint="eastAsia"/>
                <w:b/>
                <w:bCs/>
                <w:spacing w:val="-14"/>
              </w:rPr>
              <w:t xml:space="preserve">자동차과, 기계과, 산업안전보건과, 컴퓨터소프트웨어과, 전기과, 전자과 </w:t>
            </w:r>
          </w:p>
        </w:tc>
      </w:tr>
      <w:tr w:rsidR="00256519" w:rsidRPr="00194F74" w:rsidTr="00256519">
        <w:trPr>
          <w:trHeight w:val="668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크리에이티브</w:t>
            </w:r>
          </w:p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콘텐츠학부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</w:pPr>
            <w:r w:rsidRPr="00256519">
              <w:rPr>
                <w:rFonts w:ascii="맑은 고딕" w:eastAsia="맑은 고딕" w:hAnsi="맑은 고딕" w:hint="eastAsia"/>
                <w:b/>
                <w:bCs/>
                <w:spacing w:val="-22"/>
              </w:rPr>
              <w:t>게임콘텐츠과(3년제), 사이버보안과(3년제), 디지털콘텐츠디자인계열(3년제), 공연축제콘텐츠과</w:t>
            </w:r>
          </w:p>
        </w:tc>
      </w:tr>
      <w:tr w:rsidR="00256519" w:rsidRPr="00194F74" w:rsidTr="00256519">
        <w:trPr>
          <w:trHeight w:val="204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사회서비스학부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rPr>
                <w:rFonts w:ascii="맑은 고딕" w:eastAsia="맑은 고딕" w:hAnsi="맑은 고딕"/>
                <w:b/>
                <w:bCs/>
              </w:rPr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 xml:space="preserve">유아교육과(3년제), 경찰행정학과(3년제), 사회복지상담과, 세무회계과, </w:t>
            </w:r>
          </w:p>
          <w:p w:rsidR="00256519" w:rsidRPr="00256519" w:rsidRDefault="00256519" w:rsidP="00256519">
            <w:pPr>
              <w:pStyle w:val="a3"/>
              <w:spacing w:line="240" w:lineRule="auto"/>
              <w:ind w:left="20" w:right="20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미디어마케팅경영과, 평생학습학과</w:t>
            </w:r>
          </w:p>
        </w:tc>
      </w:tr>
      <w:tr w:rsidR="00256519" w:rsidRPr="00194F74" w:rsidTr="00256519">
        <w:trPr>
          <w:trHeight w:val="47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</w:pPr>
            <w:r w:rsidRPr="00256519">
              <w:rPr>
                <w:rFonts w:ascii="맑은 고딕" w:eastAsia="맑은 고딕" w:hAnsi="맑은 고딕" w:hint="eastAsia"/>
                <w:b/>
                <w:bCs/>
                <w:spacing w:val="50"/>
                <w:fitText w:val="2200" w:id="-1580441088"/>
              </w:rPr>
              <w:t>호텔관광서비스학</w:t>
            </w:r>
            <w:r w:rsidRPr="00256519">
              <w:rPr>
                <w:rFonts w:ascii="맑은 고딕" w:eastAsia="맑은 고딕" w:hAnsi="맑은 고딕" w:hint="eastAsia"/>
                <w:b/>
                <w:bCs/>
                <w:fitText w:val="2200" w:id="-1580441088"/>
              </w:rPr>
              <w:t>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 w:firstLine="100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항공서비스과(3년제), 호텔조리계열(3년제), 글로벌호텔관광과</w:t>
            </w:r>
          </w:p>
        </w:tc>
      </w:tr>
      <w:tr w:rsidR="00256519" w:rsidRPr="00194F74" w:rsidTr="00256519">
        <w:trPr>
          <w:trHeight w:val="137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휴먼케어학부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 w:firstLine="100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건강재활과(3년제), 소방안전관리과, 반려동물관리과, 스포츠지도과</w:t>
            </w:r>
          </w:p>
        </w:tc>
      </w:tr>
      <w:tr w:rsidR="00256519" w:rsidRPr="00194F74" w:rsidTr="00256519">
        <w:trPr>
          <w:trHeight w:val="105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문화예술학부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 w:firstLine="100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 xml:space="preserve">실용댄스과, 실용음악과, e스포츠과 </w:t>
            </w:r>
          </w:p>
        </w:tc>
      </w:tr>
      <w:tr w:rsidR="00256519" w:rsidRPr="00194F74" w:rsidTr="00256519">
        <w:trPr>
          <w:trHeight w:val="47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K-뷰티예술학부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Pr="00256519" w:rsidRDefault="00256519" w:rsidP="00256519">
            <w:pPr>
              <w:pStyle w:val="a3"/>
              <w:spacing w:line="240" w:lineRule="auto"/>
              <w:ind w:left="20" w:right="20" w:firstLine="100"/>
            </w:pPr>
            <w:r w:rsidRPr="00256519">
              <w:rPr>
                <w:rFonts w:ascii="맑은 고딕" w:eastAsia="맑은 고딕" w:hAnsi="맑은 고딕" w:hint="eastAsia"/>
                <w:b/>
                <w:bCs/>
              </w:rPr>
              <w:t>뷰티코스메틱계열, 패션스타일리스트과</w:t>
            </w:r>
          </w:p>
        </w:tc>
      </w:tr>
      <w:tr w:rsidR="00256519" w:rsidRPr="00194F74" w:rsidTr="00256519">
        <w:trPr>
          <w:trHeight w:val="47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Default="00256519" w:rsidP="00256519">
            <w:pPr>
              <w:pStyle w:val="a3"/>
              <w:spacing w:line="240" w:lineRule="auto"/>
              <w:ind w:left="20" w:right="20"/>
              <w:jc w:val="distribute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군사학부</w:t>
            </w:r>
          </w:p>
        </w:tc>
        <w:tc>
          <w:tcPr>
            <w:tcW w:w="7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6519" w:rsidRDefault="00256519" w:rsidP="00256519">
            <w:pPr>
              <w:pStyle w:val="a3"/>
              <w:spacing w:line="240" w:lineRule="auto"/>
              <w:ind w:left="20" w:right="20" w:firstLine="100"/>
            </w:pPr>
            <w:r>
              <w:rPr>
                <w:rFonts w:ascii="맑은 고딕" w:eastAsia="맑은 고딕" w:hAnsi="맑은 고딕" w:hint="eastAsia"/>
                <w:b/>
                <w:bCs/>
              </w:rPr>
              <w:t xml:space="preserve">드론융합부사관과, 전투기술부사관과 </w:t>
            </w:r>
          </w:p>
        </w:tc>
      </w:tr>
    </w:tbl>
    <w:p w:rsidR="00256519" w:rsidRDefault="00256519" w:rsidP="00256519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1051B7" w:rsidRPr="001051B7" w:rsidRDefault="001051B7" w:rsidP="00256519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1051B7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※ 채용의뢰서를 작성하여 </w:t>
      </w:r>
      <w:r w:rsidR="00F925D2">
        <w:rPr>
          <w:rFonts w:asciiTheme="majorHAnsi" w:eastAsiaTheme="majorHAnsi" w:hAnsiTheme="majorHAnsi"/>
          <w:b/>
          <w:bCs/>
          <w:color w:val="0000FF"/>
          <w:sz w:val="24"/>
          <w:szCs w:val="24"/>
          <w:u w:val="single" w:color="000000"/>
        </w:rPr>
        <w:t>osan_career1</w:t>
      </w:r>
      <w:r w:rsidRPr="001051B7">
        <w:rPr>
          <w:rFonts w:asciiTheme="majorHAnsi" w:eastAsiaTheme="majorHAnsi" w:hAnsiTheme="majorHAnsi" w:hint="eastAsia"/>
          <w:b/>
          <w:bCs/>
          <w:color w:val="0000FF"/>
          <w:sz w:val="24"/>
          <w:szCs w:val="24"/>
          <w:u w:val="single" w:color="000000"/>
        </w:rPr>
        <w:t>@osan.ac.kr</w:t>
      </w:r>
      <w:r w:rsidRPr="001051B7">
        <w:rPr>
          <w:rFonts w:asciiTheme="majorHAnsi" w:eastAsiaTheme="majorHAnsi" w:hAnsiTheme="majorHAnsi" w:hint="eastAsia"/>
          <w:b/>
          <w:bCs/>
          <w:sz w:val="22"/>
          <w:szCs w:val="22"/>
        </w:rPr>
        <w:t>로 접수하여 주시면</w:t>
      </w:r>
    </w:p>
    <w:p w:rsidR="000A432E" w:rsidRPr="00A718D5" w:rsidRDefault="00A718D5" w:rsidP="00256519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귀 사에 </w:t>
      </w:r>
      <w:r w:rsidR="001051B7" w:rsidRPr="001051B7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적합한 인재를 </w:t>
      </w:r>
      <w:r w:rsidR="001051B7">
        <w:rPr>
          <w:rFonts w:asciiTheme="majorHAnsi" w:eastAsiaTheme="majorHAnsi" w:hAnsiTheme="majorHAnsi" w:hint="eastAsia"/>
          <w:b/>
          <w:bCs/>
          <w:sz w:val="22"/>
          <w:szCs w:val="22"/>
        </w:rPr>
        <w:t>매칭할 수 있도록 노력</w:t>
      </w:r>
      <w:r w:rsidR="001051B7" w:rsidRPr="001051B7">
        <w:rPr>
          <w:rFonts w:asciiTheme="majorHAnsi" w:eastAsiaTheme="majorHAnsi" w:hAnsiTheme="majorHAnsi" w:hint="eastAsia"/>
          <w:b/>
          <w:bCs/>
          <w:sz w:val="22"/>
          <w:szCs w:val="22"/>
        </w:rPr>
        <w:t>하겠습니다.</w:t>
      </w:r>
    </w:p>
    <w:sectPr w:rsidR="000A432E" w:rsidRPr="00A718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1B" w:rsidRDefault="003B321B" w:rsidP="004F6387">
      <w:pPr>
        <w:spacing w:after="0" w:line="240" w:lineRule="auto"/>
      </w:pPr>
      <w:r>
        <w:separator/>
      </w:r>
    </w:p>
  </w:endnote>
  <w:endnote w:type="continuationSeparator" w:id="0">
    <w:p w:rsidR="003B321B" w:rsidRDefault="003B321B" w:rsidP="004F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1B" w:rsidRDefault="003B321B" w:rsidP="004F6387">
      <w:pPr>
        <w:spacing w:after="0" w:line="240" w:lineRule="auto"/>
      </w:pPr>
      <w:r>
        <w:separator/>
      </w:r>
    </w:p>
  </w:footnote>
  <w:footnote w:type="continuationSeparator" w:id="0">
    <w:p w:rsidR="003B321B" w:rsidRDefault="003B321B" w:rsidP="004F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4"/>
    <w:rsid w:val="000A432E"/>
    <w:rsid w:val="001051B7"/>
    <w:rsid w:val="00194F74"/>
    <w:rsid w:val="001E0617"/>
    <w:rsid w:val="00256519"/>
    <w:rsid w:val="003659F8"/>
    <w:rsid w:val="003B321B"/>
    <w:rsid w:val="004F6387"/>
    <w:rsid w:val="00857480"/>
    <w:rsid w:val="00883532"/>
    <w:rsid w:val="008B134A"/>
    <w:rsid w:val="0096118A"/>
    <w:rsid w:val="009672FF"/>
    <w:rsid w:val="00A718D5"/>
    <w:rsid w:val="00A83A5E"/>
    <w:rsid w:val="00B85944"/>
    <w:rsid w:val="00C56DC4"/>
    <w:rsid w:val="00CC69F8"/>
    <w:rsid w:val="00ED5112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BED7"/>
  <w15:chartTrackingRefBased/>
  <w15:docId w15:val="{96AC6266-0ACB-464B-874E-2B5B43FB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4F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F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6387"/>
  </w:style>
  <w:style w:type="paragraph" w:styleId="a5">
    <w:name w:val="footer"/>
    <w:basedOn w:val="a"/>
    <w:link w:val="Char0"/>
    <w:uiPriority w:val="99"/>
    <w:unhideWhenUsed/>
    <w:rsid w:val="004F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F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EE60-EA36-4C8A-B0A9-D817BCD6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2022-01-25T08:30:00Z</dcterms:created>
  <dcterms:modified xsi:type="dcterms:W3CDTF">2022-03-08T00:28:00Z</dcterms:modified>
</cp:coreProperties>
</file>